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>
      <w:pPr>
        <w:spacing w:line="460" w:lineRule="exact"/>
        <w:jc w:val="center"/>
        <w:rPr>
          <w:rFonts w:eastAsia="方正小标宋简体"/>
          <w:kern w:val="0"/>
          <w:sz w:val="36"/>
          <w:szCs w:val="36"/>
        </w:rPr>
      </w:pPr>
      <w:bookmarkStart w:id="0" w:name="_GoBack"/>
      <w:r>
        <w:rPr>
          <w:rFonts w:eastAsia="方正小标宋简体"/>
          <w:kern w:val="0"/>
          <w:sz w:val="36"/>
          <w:szCs w:val="36"/>
        </w:rPr>
        <w:t>推荐名单汇总表</w:t>
      </w:r>
    </w:p>
    <w:bookmarkEnd w:id="0"/>
    <w:p>
      <w:pPr>
        <w:spacing w:line="460" w:lineRule="exact"/>
        <w:rPr>
          <w:rFonts w:eastAsia="楷体_GB2312"/>
          <w:sz w:val="28"/>
          <w:szCs w:val="28"/>
        </w:rPr>
      </w:pPr>
      <w:r>
        <w:rPr>
          <w:rFonts w:eastAsia="黑体"/>
          <w:kern w:val="0"/>
          <w:sz w:val="32"/>
          <w:szCs w:val="32"/>
        </w:rPr>
        <w:t xml:space="preserve"> </w:t>
      </w:r>
      <w:r>
        <w:rPr>
          <w:rFonts w:eastAsia="楷体_GB2312"/>
          <w:kern w:val="0"/>
          <w:sz w:val="28"/>
          <w:szCs w:val="28"/>
        </w:rPr>
        <w:t>推荐单位：</w:t>
      </w:r>
      <w:r>
        <w:rPr>
          <w:rFonts w:eastAsia="楷体_GB2312"/>
          <w:kern w:val="0"/>
          <w:sz w:val="28"/>
          <w:szCs w:val="28"/>
          <w:u w:val="single"/>
        </w:rPr>
        <w:t xml:space="preserve">         </w:t>
      </w:r>
      <w:r>
        <w:rPr>
          <w:rFonts w:hint="eastAsia" w:eastAsia="楷体_GB2312"/>
          <w:kern w:val="0"/>
          <w:sz w:val="28"/>
          <w:szCs w:val="28"/>
          <w:lang w:val="en-US" w:eastAsia="zh-CN"/>
        </w:rPr>
        <w:t>县（市、区）司法局/律师事务所</w:t>
      </w:r>
      <w:r>
        <w:rPr>
          <w:rFonts w:eastAsia="楷体_GB2312"/>
          <w:kern w:val="0"/>
          <w:sz w:val="28"/>
          <w:szCs w:val="28"/>
        </w:rPr>
        <w:t xml:space="preserve"> （印章）   </w:t>
      </w:r>
    </w:p>
    <w:tbl>
      <w:tblPr>
        <w:tblStyle w:val="3"/>
        <w:tblW w:w="1488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1961"/>
        <w:gridCol w:w="916"/>
        <w:gridCol w:w="884"/>
        <w:gridCol w:w="1200"/>
        <w:gridCol w:w="1189"/>
        <w:gridCol w:w="1309"/>
        <w:gridCol w:w="1364"/>
        <w:gridCol w:w="1614"/>
        <w:gridCol w:w="1474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  <w:lang w:eastAsia="zh-CN"/>
              </w:rPr>
              <w:t>市</w:t>
            </w:r>
            <w:r>
              <w:rPr>
                <w:rFonts w:eastAsia="黑体"/>
                <w:bCs/>
                <w:sz w:val="24"/>
              </w:rPr>
              <w:t>优秀律师事务所推荐名单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序号</w:t>
            </w: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律师事务所名称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统一社会</w:t>
            </w:r>
          </w:p>
          <w:p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信用代码</w:t>
            </w:r>
          </w:p>
        </w:tc>
        <w:tc>
          <w:tcPr>
            <w:tcW w:w="2389" w:type="dxa"/>
            <w:gridSpan w:val="2"/>
            <w:vAlign w:val="center"/>
          </w:tcPr>
          <w:p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负责人姓名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组织形式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设立时间</w:t>
            </w: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律师总数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分支机</w:t>
            </w:r>
          </w:p>
          <w:p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构情况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党组织</w:t>
            </w:r>
          </w:p>
          <w:p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设置情况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720" w:type="dxa"/>
          </w:tcPr>
          <w:p/>
        </w:tc>
        <w:tc>
          <w:tcPr>
            <w:tcW w:w="1961" w:type="dxa"/>
          </w:tcPr>
          <w:p/>
        </w:tc>
        <w:tc>
          <w:tcPr>
            <w:tcW w:w="1800" w:type="dxa"/>
            <w:gridSpan w:val="2"/>
          </w:tcPr>
          <w:p/>
        </w:tc>
        <w:tc>
          <w:tcPr>
            <w:tcW w:w="2389" w:type="dxa"/>
            <w:gridSpan w:val="2"/>
          </w:tcPr>
          <w:p/>
        </w:tc>
        <w:tc>
          <w:tcPr>
            <w:tcW w:w="1309" w:type="dxa"/>
          </w:tcPr>
          <w:p/>
        </w:tc>
        <w:tc>
          <w:tcPr>
            <w:tcW w:w="1364" w:type="dxa"/>
          </w:tcPr>
          <w:p/>
        </w:tc>
        <w:tc>
          <w:tcPr>
            <w:tcW w:w="1614" w:type="dxa"/>
          </w:tcPr>
          <w:p/>
        </w:tc>
        <w:tc>
          <w:tcPr>
            <w:tcW w:w="1474" w:type="dxa"/>
          </w:tcPr>
          <w:p/>
        </w:tc>
        <w:tc>
          <w:tcPr>
            <w:tcW w:w="15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720" w:type="dxa"/>
          </w:tcPr>
          <w:p/>
        </w:tc>
        <w:tc>
          <w:tcPr>
            <w:tcW w:w="1961" w:type="dxa"/>
          </w:tcPr>
          <w:p/>
        </w:tc>
        <w:tc>
          <w:tcPr>
            <w:tcW w:w="1800" w:type="dxa"/>
            <w:gridSpan w:val="2"/>
          </w:tcPr>
          <w:p/>
        </w:tc>
        <w:tc>
          <w:tcPr>
            <w:tcW w:w="2389" w:type="dxa"/>
            <w:gridSpan w:val="2"/>
          </w:tcPr>
          <w:p/>
        </w:tc>
        <w:tc>
          <w:tcPr>
            <w:tcW w:w="1309" w:type="dxa"/>
          </w:tcPr>
          <w:p/>
        </w:tc>
        <w:tc>
          <w:tcPr>
            <w:tcW w:w="1364" w:type="dxa"/>
          </w:tcPr>
          <w:p/>
        </w:tc>
        <w:tc>
          <w:tcPr>
            <w:tcW w:w="1614" w:type="dxa"/>
          </w:tcPr>
          <w:p/>
        </w:tc>
        <w:tc>
          <w:tcPr>
            <w:tcW w:w="1474" w:type="dxa"/>
          </w:tcPr>
          <w:p/>
        </w:tc>
        <w:tc>
          <w:tcPr>
            <w:tcW w:w="15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720" w:type="dxa"/>
          </w:tcPr>
          <w:p/>
        </w:tc>
        <w:tc>
          <w:tcPr>
            <w:tcW w:w="1961" w:type="dxa"/>
          </w:tcPr>
          <w:p/>
        </w:tc>
        <w:tc>
          <w:tcPr>
            <w:tcW w:w="1800" w:type="dxa"/>
            <w:gridSpan w:val="2"/>
          </w:tcPr>
          <w:p/>
        </w:tc>
        <w:tc>
          <w:tcPr>
            <w:tcW w:w="2389" w:type="dxa"/>
            <w:gridSpan w:val="2"/>
          </w:tcPr>
          <w:p/>
        </w:tc>
        <w:tc>
          <w:tcPr>
            <w:tcW w:w="1309" w:type="dxa"/>
          </w:tcPr>
          <w:p/>
        </w:tc>
        <w:tc>
          <w:tcPr>
            <w:tcW w:w="1364" w:type="dxa"/>
          </w:tcPr>
          <w:p/>
        </w:tc>
        <w:tc>
          <w:tcPr>
            <w:tcW w:w="1614" w:type="dxa"/>
          </w:tcPr>
          <w:p/>
        </w:tc>
        <w:tc>
          <w:tcPr>
            <w:tcW w:w="1474" w:type="dxa"/>
          </w:tcPr>
          <w:p/>
        </w:tc>
        <w:tc>
          <w:tcPr>
            <w:tcW w:w="15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720" w:type="dxa"/>
          </w:tcPr>
          <w:p/>
        </w:tc>
        <w:tc>
          <w:tcPr>
            <w:tcW w:w="1961" w:type="dxa"/>
          </w:tcPr>
          <w:p/>
        </w:tc>
        <w:tc>
          <w:tcPr>
            <w:tcW w:w="1800" w:type="dxa"/>
            <w:gridSpan w:val="2"/>
          </w:tcPr>
          <w:p/>
        </w:tc>
        <w:tc>
          <w:tcPr>
            <w:tcW w:w="2389" w:type="dxa"/>
            <w:gridSpan w:val="2"/>
          </w:tcPr>
          <w:p/>
        </w:tc>
        <w:tc>
          <w:tcPr>
            <w:tcW w:w="1309" w:type="dxa"/>
          </w:tcPr>
          <w:p/>
        </w:tc>
        <w:tc>
          <w:tcPr>
            <w:tcW w:w="1364" w:type="dxa"/>
          </w:tcPr>
          <w:p/>
        </w:tc>
        <w:tc>
          <w:tcPr>
            <w:tcW w:w="1614" w:type="dxa"/>
          </w:tcPr>
          <w:p/>
        </w:tc>
        <w:tc>
          <w:tcPr>
            <w:tcW w:w="1474" w:type="dxa"/>
          </w:tcPr>
          <w:p/>
        </w:tc>
        <w:tc>
          <w:tcPr>
            <w:tcW w:w="15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720" w:type="dxa"/>
          </w:tcPr>
          <w:p/>
        </w:tc>
        <w:tc>
          <w:tcPr>
            <w:tcW w:w="1961" w:type="dxa"/>
          </w:tcPr>
          <w:p/>
        </w:tc>
        <w:tc>
          <w:tcPr>
            <w:tcW w:w="1800" w:type="dxa"/>
            <w:gridSpan w:val="2"/>
          </w:tcPr>
          <w:p/>
        </w:tc>
        <w:tc>
          <w:tcPr>
            <w:tcW w:w="2389" w:type="dxa"/>
            <w:gridSpan w:val="2"/>
          </w:tcPr>
          <w:p/>
        </w:tc>
        <w:tc>
          <w:tcPr>
            <w:tcW w:w="1309" w:type="dxa"/>
          </w:tcPr>
          <w:p/>
        </w:tc>
        <w:tc>
          <w:tcPr>
            <w:tcW w:w="1364" w:type="dxa"/>
          </w:tcPr>
          <w:p/>
        </w:tc>
        <w:tc>
          <w:tcPr>
            <w:tcW w:w="1614" w:type="dxa"/>
          </w:tcPr>
          <w:p/>
        </w:tc>
        <w:tc>
          <w:tcPr>
            <w:tcW w:w="1474" w:type="dxa"/>
          </w:tcPr>
          <w:p/>
        </w:tc>
        <w:tc>
          <w:tcPr>
            <w:tcW w:w="15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  <w:lang w:eastAsia="zh-CN"/>
              </w:rPr>
              <w:t>市</w:t>
            </w:r>
            <w:r>
              <w:rPr>
                <w:rFonts w:eastAsia="黑体"/>
                <w:bCs/>
                <w:sz w:val="24"/>
              </w:rPr>
              <w:t>优秀律师推荐名单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序号</w:t>
            </w: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姓名</w:t>
            </w: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性别</w:t>
            </w: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民族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出生日期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政治面貌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文化程度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律师类别</w:t>
            </w: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执业机</w:t>
            </w:r>
          </w:p>
          <w:p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构名称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执业证号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执业</w:t>
            </w:r>
          </w:p>
          <w:p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720" w:type="dxa"/>
            <w:vMerge w:val="continue"/>
          </w:tcPr>
          <w:p>
            <w:pPr>
              <w:rPr>
                <w:b/>
                <w:sz w:val="24"/>
              </w:rPr>
            </w:pPr>
          </w:p>
        </w:tc>
        <w:tc>
          <w:tcPr>
            <w:tcW w:w="720" w:type="dxa"/>
          </w:tcPr>
          <w:p/>
        </w:tc>
        <w:tc>
          <w:tcPr>
            <w:tcW w:w="1961" w:type="dxa"/>
          </w:tcPr>
          <w:p/>
        </w:tc>
        <w:tc>
          <w:tcPr>
            <w:tcW w:w="916" w:type="dxa"/>
          </w:tcPr>
          <w:p/>
        </w:tc>
        <w:tc>
          <w:tcPr>
            <w:tcW w:w="884" w:type="dxa"/>
          </w:tcPr>
          <w:p/>
        </w:tc>
        <w:tc>
          <w:tcPr>
            <w:tcW w:w="1200" w:type="dxa"/>
          </w:tcPr>
          <w:p/>
        </w:tc>
        <w:tc>
          <w:tcPr>
            <w:tcW w:w="1189" w:type="dxa"/>
          </w:tcPr>
          <w:p/>
        </w:tc>
        <w:tc>
          <w:tcPr>
            <w:tcW w:w="1309" w:type="dxa"/>
          </w:tcPr>
          <w:p/>
        </w:tc>
        <w:tc>
          <w:tcPr>
            <w:tcW w:w="1364" w:type="dxa"/>
          </w:tcPr>
          <w:p/>
        </w:tc>
        <w:tc>
          <w:tcPr>
            <w:tcW w:w="1614" w:type="dxa"/>
          </w:tcPr>
          <w:p/>
        </w:tc>
        <w:tc>
          <w:tcPr>
            <w:tcW w:w="1474" w:type="dxa"/>
          </w:tcPr>
          <w:p/>
        </w:tc>
        <w:tc>
          <w:tcPr>
            <w:tcW w:w="15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720" w:type="dxa"/>
            <w:vMerge w:val="continue"/>
            <w:textDirection w:val="tbRlV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</w:tcPr>
          <w:p/>
        </w:tc>
        <w:tc>
          <w:tcPr>
            <w:tcW w:w="1961" w:type="dxa"/>
          </w:tcPr>
          <w:p/>
        </w:tc>
        <w:tc>
          <w:tcPr>
            <w:tcW w:w="916" w:type="dxa"/>
          </w:tcPr>
          <w:p/>
        </w:tc>
        <w:tc>
          <w:tcPr>
            <w:tcW w:w="884" w:type="dxa"/>
          </w:tcPr>
          <w:p/>
        </w:tc>
        <w:tc>
          <w:tcPr>
            <w:tcW w:w="1200" w:type="dxa"/>
          </w:tcPr>
          <w:p/>
        </w:tc>
        <w:tc>
          <w:tcPr>
            <w:tcW w:w="1189" w:type="dxa"/>
          </w:tcPr>
          <w:p/>
        </w:tc>
        <w:tc>
          <w:tcPr>
            <w:tcW w:w="1309" w:type="dxa"/>
          </w:tcPr>
          <w:p/>
        </w:tc>
        <w:tc>
          <w:tcPr>
            <w:tcW w:w="1364" w:type="dxa"/>
          </w:tcPr>
          <w:p/>
        </w:tc>
        <w:tc>
          <w:tcPr>
            <w:tcW w:w="1614" w:type="dxa"/>
          </w:tcPr>
          <w:p/>
        </w:tc>
        <w:tc>
          <w:tcPr>
            <w:tcW w:w="1474" w:type="dxa"/>
          </w:tcPr>
          <w:p/>
        </w:tc>
        <w:tc>
          <w:tcPr>
            <w:tcW w:w="15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720" w:type="dxa"/>
            <w:vMerge w:val="continue"/>
            <w:textDirection w:val="tbRlV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</w:tcPr>
          <w:p/>
        </w:tc>
        <w:tc>
          <w:tcPr>
            <w:tcW w:w="1961" w:type="dxa"/>
          </w:tcPr>
          <w:p/>
        </w:tc>
        <w:tc>
          <w:tcPr>
            <w:tcW w:w="916" w:type="dxa"/>
          </w:tcPr>
          <w:p/>
        </w:tc>
        <w:tc>
          <w:tcPr>
            <w:tcW w:w="884" w:type="dxa"/>
          </w:tcPr>
          <w:p/>
        </w:tc>
        <w:tc>
          <w:tcPr>
            <w:tcW w:w="1200" w:type="dxa"/>
          </w:tcPr>
          <w:p/>
        </w:tc>
        <w:tc>
          <w:tcPr>
            <w:tcW w:w="1189" w:type="dxa"/>
          </w:tcPr>
          <w:p/>
        </w:tc>
        <w:tc>
          <w:tcPr>
            <w:tcW w:w="1309" w:type="dxa"/>
          </w:tcPr>
          <w:p/>
        </w:tc>
        <w:tc>
          <w:tcPr>
            <w:tcW w:w="1364" w:type="dxa"/>
          </w:tcPr>
          <w:p/>
        </w:tc>
        <w:tc>
          <w:tcPr>
            <w:tcW w:w="1614" w:type="dxa"/>
          </w:tcPr>
          <w:p/>
        </w:tc>
        <w:tc>
          <w:tcPr>
            <w:tcW w:w="1474" w:type="dxa"/>
          </w:tcPr>
          <w:p/>
        </w:tc>
        <w:tc>
          <w:tcPr>
            <w:tcW w:w="15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720" w:type="dxa"/>
            <w:vMerge w:val="continue"/>
            <w:textDirection w:val="tbRlV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</w:tcPr>
          <w:p/>
        </w:tc>
        <w:tc>
          <w:tcPr>
            <w:tcW w:w="1961" w:type="dxa"/>
          </w:tcPr>
          <w:p/>
        </w:tc>
        <w:tc>
          <w:tcPr>
            <w:tcW w:w="916" w:type="dxa"/>
          </w:tcPr>
          <w:p/>
        </w:tc>
        <w:tc>
          <w:tcPr>
            <w:tcW w:w="884" w:type="dxa"/>
          </w:tcPr>
          <w:p/>
        </w:tc>
        <w:tc>
          <w:tcPr>
            <w:tcW w:w="1200" w:type="dxa"/>
          </w:tcPr>
          <w:p/>
        </w:tc>
        <w:tc>
          <w:tcPr>
            <w:tcW w:w="1189" w:type="dxa"/>
          </w:tcPr>
          <w:p/>
        </w:tc>
        <w:tc>
          <w:tcPr>
            <w:tcW w:w="1309" w:type="dxa"/>
          </w:tcPr>
          <w:p/>
        </w:tc>
        <w:tc>
          <w:tcPr>
            <w:tcW w:w="1364" w:type="dxa"/>
          </w:tcPr>
          <w:p/>
        </w:tc>
        <w:tc>
          <w:tcPr>
            <w:tcW w:w="1614" w:type="dxa"/>
          </w:tcPr>
          <w:p/>
        </w:tc>
        <w:tc>
          <w:tcPr>
            <w:tcW w:w="1474" w:type="dxa"/>
          </w:tcPr>
          <w:p/>
        </w:tc>
        <w:tc>
          <w:tcPr>
            <w:tcW w:w="1533" w:type="dxa"/>
          </w:tcPr>
          <w:p/>
        </w:tc>
      </w:tr>
    </w:tbl>
    <w:p>
      <w:pPr>
        <w:adjustRightInd w:val="0"/>
        <w:snapToGrid w:val="0"/>
      </w:pPr>
      <w:r>
        <w:rPr>
          <w:rFonts w:eastAsia="楷体_GB2312"/>
          <w:bCs/>
          <w:sz w:val="24"/>
        </w:rPr>
        <w:t>注：1.本表可增加行数。2.分支机构情况一栏，如无填“无”，如有请填写数量。3.党组织设置情况一栏，请根据实际情况填写党总支、党支部、联合党支部或“无”。4.律师类别一栏，请填写专职</w:t>
      </w:r>
      <w:r>
        <w:rPr>
          <w:rFonts w:hint="eastAsia" w:eastAsia="楷体_GB2312"/>
          <w:bCs/>
          <w:sz w:val="24"/>
        </w:rPr>
        <w:t>、</w:t>
      </w:r>
      <w:r>
        <w:rPr>
          <w:rFonts w:eastAsia="楷体_GB2312"/>
          <w:bCs/>
          <w:sz w:val="24"/>
        </w:rPr>
        <w:t>兼职。</w:t>
      </w:r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AA2517"/>
    <w:rsid w:val="0FAA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2025-10-21T01:00:00Z</dcterms:created>
  <dc:creator>Administrator</dc:creator>
  <cp:lastModifiedBy>Administrator</cp:lastModifiedBy>
  <dcterms:modified xsi:type="dcterms:W3CDTF">2025-10-21T01:00:51Z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202BE21613054DC28E21B755C513CF90</vt:lpwstr>
  </property>
</Properties>
</file>